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BADC" w14:textId="32F22984" w:rsidR="0092706D" w:rsidRPr="0030177F" w:rsidRDefault="00EC739E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14:ligatures w14:val="none"/>
        </w:rPr>
      </w:pPr>
      <w:r w:rsidRPr="0030177F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سيـاسـة الخصوصـي</w:t>
      </w:r>
      <w:r w:rsidR="0092706D" w:rsidRPr="0030177F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ة</w:t>
      </w:r>
    </w:p>
    <w:p w14:paraId="4416A1F8" w14:textId="438D8364" w:rsidR="00BE6CDC" w:rsidRDefault="00DB0BC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سياسة الخصوصية لدينا تخبرك حول المعلومات التي نجمعها </w:t>
      </w:r>
      <w:r w:rsidR="00BE6C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عنك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عندما تستخدم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:lang w:bidi="ar-IQ"/>
          <w14:ligatures w14:val="none"/>
        </w:rPr>
        <w:t>/</w:t>
      </w:r>
      <w:r w:rsidR="00FF729A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lang w:bidi="ar-IQ"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:lang w:bidi="ar-IQ"/>
          <w14:ligatures w14:val="none"/>
        </w:rPr>
        <w:t>تطبيق الهاتف الخلوي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42E9C974" w14:textId="238811AE" w:rsidR="0092706D" w:rsidRDefault="00FF729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:lang w:bidi="ar-IQ"/>
          <w14:ligatures w14:val="none"/>
        </w:rPr>
        <w:t>أ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ما فيما يتعلق بجمع المعلومات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نحن نعمل كجامعي معلومات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وقانوني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اً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نحن مطلوب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ٌ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منا </w:t>
      </w:r>
      <w:r w:rsidR="00CE2A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BE6C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 ن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زودك بكل المعلومات عنا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حول كل ما يتعلق بكيفية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ستخدام بياناتك الخاصة بال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92706D" w:rsidRPr="0092706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ضافة الى الحق في الحفاظ عليها.</w:t>
      </w:r>
    </w:p>
    <w:p w14:paraId="155C4D02" w14:textId="77777777" w:rsidR="0092706D" w:rsidRDefault="0092706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</w:p>
    <w:p w14:paraId="1ACC0FA0" w14:textId="00D87BB6" w:rsidR="008063CC" w:rsidRDefault="008063C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:lang w:bidi="ar-IQ"/>
          <w14:ligatures w14:val="none"/>
        </w:rPr>
      </w:pPr>
    </w:p>
    <w:p w14:paraId="4FA854FD" w14:textId="77777777" w:rsidR="008063CC" w:rsidRPr="0092706D" w:rsidRDefault="008063CC" w:rsidP="00E73956">
      <w:pPr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3E270323" w14:textId="77777777" w:rsidR="0092706D" w:rsidRDefault="0092706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73CD3268" w14:textId="7CD7A9D7" w:rsidR="0092706D" w:rsidRPr="00B1074F" w:rsidRDefault="0092706D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B1074F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من نحن ؟</w:t>
      </w:r>
    </w:p>
    <w:p w14:paraId="679E9CF7" w14:textId="40ECBC39" w:rsidR="0030177F" w:rsidRPr="00B1074F" w:rsidRDefault="0030177F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جاء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تأسيس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شركة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الأموال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لخدمات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الصيرفة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عام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2008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لتكون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مزوّداً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رائداً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لخدمات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الدفع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المبتكرة،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وتقدم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خدماتها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لفئة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واسعة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من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المصارف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والتجّار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والوكلاء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والعملاء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الأفراد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من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حيث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إصدار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بطاقات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الدفع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وخدمات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التحصيل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من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خلال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أجهزة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نقاط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البيع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  <w:t xml:space="preserve"> POS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وبوابات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الدفع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الأمنة،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بالإضافة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إلى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خدمات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الجباية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وغيرها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من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أدوات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التكنولوجيا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المالية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المبنية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وفقاً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لأحدث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التقنيات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  <w:t>.</w:t>
      </w:r>
    </w:p>
    <w:p w14:paraId="73F729EC" w14:textId="08C422F4" w:rsidR="006D16F5" w:rsidRDefault="0030177F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14:ligatures w14:val="none"/>
        </w:rPr>
      </w:pP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كما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تقدم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:lang w:bidi="ar-IQ"/>
          <w14:ligatures w14:val="none"/>
        </w:rPr>
        <w:t>شركة أموال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الخدمات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الإستشارية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في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مجال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الدفع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للمصارف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والمؤسسات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المصرفية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والمؤسسات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المالية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غير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المصرفية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والتجّار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لمساعدتهم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على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إتخاذ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القرارات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التي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تتناسب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مع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طبيعة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أعمالهم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كون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شركتنا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تعمل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وفقاً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لأفضل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الممارسات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المحلية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والإقليمية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والعالمية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في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هذا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المجال</w:t>
      </w:r>
      <w:r w:rsidRPr="00B1074F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  <w:t>.</w:t>
      </w:r>
    </w:p>
    <w:p w14:paraId="43752A82" w14:textId="77777777" w:rsidR="006D16F5" w:rsidRDefault="006D16F5" w:rsidP="00E73956">
      <w:pPr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14:ligatures w14:val="none"/>
        </w:rPr>
      </w:pPr>
    </w:p>
    <w:p w14:paraId="0FAB7601" w14:textId="77777777" w:rsidR="006D16F5" w:rsidRPr="006D16F5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</w:p>
    <w:p w14:paraId="5812210D" w14:textId="7243C939" w:rsidR="00D21242" w:rsidRPr="00D21242" w:rsidRDefault="0003761F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6D16F5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من هو المسؤول عن أمن البيانات</w:t>
      </w:r>
      <w:r w:rsidR="006A209D" w:rsidRPr="006D16F5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 xml:space="preserve"> لدينا</w:t>
      </w:r>
      <w:r w:rsidR="0030177F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؟</w:t>
      </w:r>
    </w:p>
    <w:p w14:paraId="4427BDBA" w14:textId="33B16CD4" w:rsidR="0003761F" w:rsidRDefault="006A209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مدير أمن البيانات لدينا مسؤول عن التأكد من سلاسة معالجة البيانات الشخصية لموظفينا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عملائنا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مقدمي الخدمات وكذلك 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ي فرد </w:t>
      </w:r>
      <w:r w:rsidR="00E3443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آخر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(نشير له بأسم بيانات الافراد) المتفق عليه مع </w:t>
      </w:r>
      <w:r w:rsidR="006D16F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القوانين الملائمة لحماية البيانات.</w:t>
      </w:r>
    </w:p>
    <w:p w14:paraId="52BDC667" w14:textId="77777777" w:rsidR="006D16F5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</w:p>
    <w:p w14:paraId="486366E5" w14:textId="0C86956C" w:rsidR="006D16F5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تفاصيل التواصل:</w:t>
      </w:r>
    </w:p>
    <w:p w14:paraId="75E3E3BA" w14:textId="77777777" w:rsidR="006D16F5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1F097090" w14:textId="77777777" w:rsidR="006D16F5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عن طريق الإيميل :</w:t>
      </w:r>
    </w:p>
    <w:p w14:paraId="345B24AD" w14:textId="0F2F7ABB" w:rsidR="006D16F5" w:rsidRPr="009A75FC" w:rsidRDefault="00000000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hyperlink r:id="rId10" w:history="1">
        <w:r w:rsidR="006D16F5" w:rsidRPr="009A75FC">
          <w:rPr>
            <w:rFonts w:ascii="GE SS Two Medium" w:eastAsia="Times New Roman" w:hAnsi="GE SS Two Medium" w:cs="Times New Roman"/>
            <w:color w:val="7C7C81"/>
            <w:kern w:val="0"/>
            <w:sz w:val="23"/>
            <w:szCs w:val="23"/>
            <w14:ligatures w14:val="none"/>
          </w:rPr>
          <w:t>info@amwalps.iq</w:t>
        </w:r>
      </w:hyperlink>
    </w:p>
    <w:p w14:paraId="1D4DF2BA" w14:textId="2B84203E" w:rsidR="006D16F5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73A51E32" w14:textId="06D5A8DE" w:rsidR="0003761F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الهاتف:</w:t>
      </w:r>
    </w:p>
    <w:p w14:paraId="73F9A620" w14:textId="4DBC04EB" w:rsidR="006D16F5" w:rsidRPr="009A75FC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 w:rsidRPr="009A75FC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  <w:t>00964 7811 307 999</w:t>
      </w:r>
    </w:p>
    <w:p w14:paraId="3AF8C065" w14:textId="4B6705BF" w:rsidR="006D16F5" w:rsidRDefault="006D16F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9A75FC"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  <w:t>00964 7700 115 388</w:t>
      </w:r>
    </w:p>
    <w:p w14:paraId="4930C339" w14:textId="77777777" w:rsidR="00182A8E" w:rsidRDefault="00182A8E" w:rsidP="00182A8E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</w:p>
    <w:p w14:paraId="37A7468A" w14:textId="4B1390EE" w:rsidR="00B1074F" w:rsidRDefault="00B1074F" w:rsidP="00B1074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:lang w:bidi="ar-IQ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:lang w:bidi="ar-IQ"/>
          <w14:ligatures w14:val="none"/>
        </w:rPr>
        <w:t>الرمز القصير:</w:t>
      </w:r>
    </w:p>
    <w:p w14:paraId="645519FE" w14:textId="49AAA417" w:rsidR="009A75FC" w:rsidRDefault="0030177F" w:rsidP="0030177F">
      <w:pPr>
        <w:spacing w:after="0" w:line="240" w:lineRule="auto"/>
        <w:jc w:val="right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B1074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6424</w:t>
      </w:r>
    </w:p>
    <w:p w14:paraId="4E3B3A11" w14:textId="77777777" w:rsidR="009A75FC" w:rsidRDefault="009A75F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4D910A5E" w14:textId="119D538D" w:rsidR="009A75FC" w:rsidRPr="00476256" w:rsidRDefault="009A75F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476256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 xml:space="preserve">عندما تستخدم موقعنا </w:t>
      </w:r>
      <w:r w:rsidR="00256219" w:rsidRPr="00B1074F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الإلكتروني</w:t>
      </w:r>
      <w:r w:rsidR="0030177F" w:rsidRPr="00B1074F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 xml:space="preserve"> / تطبيق الهاتف الخلوي</w:t>
      </w:r>
    </w:p>
    <w:p w14:paraId="020A441B" w14:textId="6B74691C" w:rsidR="009A75FC" w:rsidRDefault="009A75F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عندما تستخدم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لتصفح خدماتنا ومنتجاتنا ولرؤية المعلومات المتوفرة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ف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َ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مجموعة من ملفات ال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رتباط تستخدم من قبلنا وكذلك من طرف ثالث لجعل الموقع يعمل ويجمع المعلومات المفيدة حول زو</w:t>
      </w:r>
      <w:r w:rsidR="00BE1FD0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ّ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</w:t>
      </w:r>
      <w:r w:rsidR="00BE1FD0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ر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الموقع لجعل تجربتك الشخصية في التصفح 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فضل.</w:t>
      </w:r>
    </w:p>
    <w:p w14:paraId="327F5215" w14:textId="77777777" w:rsidR="009A75FC" w:rsidRDefault="009A75F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1FACE95C" w14:textId="77777777" w:rsidR="00BE1FD0" w:rsidRDefault="009A75F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عندما تستخدم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/ تطبيقنا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ف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نك تثق بنا حول معلوماتك.</w:t>
      </w:r>
    </w:p>
    <w:p w14:paraId="6BB9BB83" w14:textId="77777777" w:rsidR="0030177F" w:rsidRDefault="009A75F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نحن نتفهم بأن ذلك مسؤولية كبيرة وعمل شاق لأجل حماية بياناتك الشخصية ووضعك تحت الرقابة.</w:t>
      </w:r>
    </w:p>
    <w:p w14:paraId="215888A4" w14:textId="75AF937B" w:rsidR="009A75FC" w:rsidRDefault="009A75FC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هذه المعلومات تشبه الى حد كبير 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="0047625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7F49BEE1" w14:textId="77777777" w:rsidR="00476256" w:rsidRDefault="0047625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E89D689" w14:textId="274AF716" w:rsidR="00BE1FD0" w:rsidRDefault="0047625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B20938"/>
          <w:kern w:val="0"/>
          <w:sz w:val="23"/>
          <w:szCs w:val="23"/>
          <w:u w:val="single"/>
          <w:bdr w:val="none" w:sz="0" w:space="0" w:color="auto" w:frame="1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لمعلومات 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فضل حول كيفية 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ستخدامنا لملفات ال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رتباط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من فضلك </w:t>
      </w:r>
      <w:r w:rsidR="00FF729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ضغط على الرابط التالي:</w:t>
      </w:r>
      <w:bookmarkStart w:id="0" w:name="_Hlk156126688"/>
      <w:r w:rsidR="00BE1FD0" w:rsidRPr="00BE1FD0">
        <w:t xml:space="preserve"> </w:t>
      </w:r>
      <w:hyperlink r:id="rId11" w:history="1">
        <w:r w:rsidR="00BE1FD0" w:rsidRPr="006F5505">
          <w:rPr>
            <w:rFonts w:ascii="GE SS Two Medium" w:eastAsia="Times New Roman" w:hAnsi="GE SS Two Medium" w:cs="Times New Roman"/>
            <w:color w:val="B20938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cookie policy</w:t>
        </w:r>
      </w:hyperlink>
      <w:bookmarkEnd w:id="0"/>
    </w:p>
    <w:p w14:paraId="7E685478" w14:textId="77777777" w:rsidR="00FF6354" w:rsidRDefault="00FF6354" w:rsidP="00FF6354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194352E" w14:textId="25AD35C1" w:rsidR="00476256" w:rsidRPr="004D40CA" w:rsidRDefault="0047625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4D40CA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 xml:space="preserve">عند طلب </w:t>
      </w:r>
      <w:r w:rsidR="00332029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إستفسار</w:t>
      </w:r>
      <w:r w:rsidRPr="004D40CA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 xml:space="preserve"> عن طريق موقعنا </w:t>
      </w:r>
      <w:r w:rsidR="00256219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:lang w:bidi="ar-IQ"/>
          <w14:ligatures w14:val="none"/>
        </w:rPr>
        <w:t>أو</w:t>
      </w:r>
      <w:r w:rsidRPr="004D40CA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 xml:space="preserve"> عن طريق خدمة ال</w:t>
      </w:r>
      <w:r w:rsidR="00CE2ADC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عملاء</w:t>
      </w:r>
      <w:r w:rsidR="00D21242"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14:ligatures w14:val="none"/>
        </w:rPr>
        <w:t>:</w:t>
      </w:r>
    </w:p>
    <w:p w14:paraId="1C042BED" w14:textId="2C319686" w:rsidR="00476256" w:rsidRDefault="0047625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عند طلب </w:t>
      </w:r>
      <w:r w:rsidR="0033202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إستفسار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عن طريق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مواقع التواصل ال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جتماعي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عن طريق خدمة العملاء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قد نطلب منك اسمك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رقم هاتفك الشخصي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الهوية الشخصية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 6 ارقام وكذلك 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خر 4 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رقام</w:t>
      </w:r>
      <w:r w:rsidR="004D40C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من 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4D40C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رقام بطاقتك بال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4D40C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ضافة الى 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4D40C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يميلك الخاص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4D40C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4D40C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خيرا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="004D40C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سيتم طلب تفاصيل طلبك.</w:t>
      </w:r>
    </w:p>
    <w:p w14:paraId="2AE2E238" w14:textId="77777777" w:rsidR="004D40CA" w:rsidRDefault="004D40C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5F9047B3" w14:textId="0D2D0023" w:rsidR="004D40CA" w:rsidRDefault="004D40C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سنستخدم هذه المعلومات لل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ستجابة لطلبك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بال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ضافة الى </w:t>
      </w:r>
      <w:r w:rsidR="003125D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تزويدك بأي معلومات تحتاجها حول منتجاتنا وخدماتنا. وقد نتواصل معك عن طريق ال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3125D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يميل عدة مرات بعد </w:t>
      </w:r>
      <w:r w:rsidR="0033202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إستفسار</w:t>
      </w:r>
      <w:r w:rsidR="003125D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ك لتقديم كل ما يهمك عن منتجاتنا والتأكد من </w:t>
      </w:r>
      <w:r w:rsidR="00AD0F2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3125D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ننا اجبنا على طلباتك واسئلتك جميعها.</w:t>
      </w:r>
    </w:p>
    <w:p w14:paraId="3C2B6072" w14:textId="2E5DBD5A" w:rsidR="003125DE" w:rsidRDefault="003125DE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ونعمل ذلك بناء على مصالحنا المشروعة في تقديم 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دق المعلومات لك حول خدماتنا ومنتجاتنا.</w:t>
      </w:r>
    </w:p>
    <w:p w14:paraId="74E99E88" w14:textId="77777777" w:rsidR="003125DE" w:rsidRDefault="003125DE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02B5EB59" w14:textId="09A38531" w:rsidR="00476256" w:rsidRDefault="009B081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F438F7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</w:t>
      </w:r>
      <w:r w:rsidR="0033202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إستفسار</w:t>
      </w:r>
      <w:r w:rsidR="00F438F7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ك سيتم معالجته وتخزينه في قاعدة البيانات ولن يتم مشاركته</w:t>
      </w:r>
      <w:r w:rsidR="00FA4A1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ُ</w:t>
      </w:r>
      <w:r w:rsidR="00F438F7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إلا اذا كان ينطبق مع تعليمات وقوانين خصوصية البيانات.</w:t>
      </w:r>
    </w:p>
    <w:p w14:paraId="156E1D53" w14:textId="77777777" w:rsidR="00476256" w:rsidRDefault="0047625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062BB14B" w14:textId="77777777" w:rsidR="00DD0B7D" w:rsidRDefault="00DD0B7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2C331453" w14:textId="12A6A027" w:rsidR="00DD0B7D" w:rsidRPr="00132B06" w:rsidRDefault="00DD0B7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لماذا نقوم بجمع معلوماتك ؟</w:t>
      </w:r>
    </w:p>
    <w:p w14:paraId="48A4AFCD" w14:textId="73506209" w:rsidR="00132B06" w:rsidRPr="00132B06" w:rsidRDefault="00DD0B7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نحن نجمع المعلومات الشخصية لإدارة علاقتنا مع العملاء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، 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التسويق بال</w:t>
      </w:r>
      <w:r w:rsidR="00FA4A1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ستهداف وتطوير المنتجات والخدمات تبعا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</w:p>
    <w:p w14:paraId="3C99D20B" w14:textId="77210408" w:rsidR="00DD0B7D" w:rsidRPr="00132B06" w:rsidRDefault="00DD0B7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لتفضيلات العميل.</w:t>
      </w:r>
    </w:p>
    <w:p w14:paraId="2628E7E9" w14:textId="77777777" w:rsidR="00DD0B7D" w:rsidRPr="00132B06" w:rsidRDefault="00DD0B7D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11687A2F" w14:textId="41159505" w:rsidR="00DD0B7D" w:rsidRPr="00132B06" w:rsidRDefault="0073740C" w:rsidP="00E73956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نحن نعالج معلوماتك الشخصية فقط لأغراض قانونية محددة مسبقا</w:t>
      </w:r>
      <w:r w:rsidR="00FA4A1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2901CFA2" w14:textId="6BC7681B" w:rsidR="0073740C" w:rsidRPr="00132B06" w:rsidRDefault="00132B06" w:rsidP="00E73956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لإ</w:t>
      </w:r>
      <w:r w:rsidR="0073740C"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دارة علاقتنا مع العميل.</w:t>
      </w:r>
    </w:p>
    <w:p w14:paraId="3347228E" w14:textId="0CA5D279" w:rsidR="0073740C" w:rsidRPr="00132B06" w:rsidRDefault="00132B06" w:rsidP="00E73956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</w:t>
      </w:r>
      <w:r w:rsidR="0073740C"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لتسويق بال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73740C"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ستهداف.</w:t>
      </w:r>
    </w:p>
    <w:p w14:paraId="16FA340F" w14:textId="32787968" w:rsidR="00132B06" w:rsidRPr="00132B06" w:rsidRDefault="0073740C" w:rsidP="00E73956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متثال لتشريعات وقوانين منطقة معينة.</w:t>
      </w:r>
    </w:p>
    <w:p w14:paraId="09722340" w14:textId="397573FF" w:rsidR="0073740C" w:rsidRPr="00132B06" w:rsidRDefault="0073740C" w:rsidP="00E73956">
      <w:pPr>
        <w:pStyle w:val="ListParagraph"/>
        <w:numPr>
          <w:ilvl w:val="0"/>
          <w:numId w:val="10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نحن نجمع </w:t>
      </w:r>
      <w:r w:rsid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نوع 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الخاصة بك :</w:t>
      </w:r>
    </w:p>
    <w:p w14:paraId="29B680C0" w14:textId="2C5680F9" w:rsidR="0073740C" w:rsidRPr="00132B06" w:rsidRDefault="006A2E73" w:rsidP="0030177F">
      <w:pPr>
        <w:pStyle w:val="ListParagraph"/>
        <w:numPr>
          <w:ilvl w:val="0"/>
          <w:numId w:val="9"/>
        </w:numPr>
        <w:bidi/>
        <w:spacing w:after="0" w:line="240" w:lineRule="auto"/>
        <w:ind w:left="996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الضرورية لضمان 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قابل للعمل بطريقة مناسبة.</w:t>
      </w:r>
    </w:p>
    <w:p w14:paraId="3554087D" w14:textId="1F285A32" w:rsidR="006A2E73" w:rsidRPr="00132B06" w:rsidRDefault="006A2E73" w:rsidP="0030177F">
      <w:pPr>
        <w:pStyle w:val="ListParagraph"/>
        <w:numPr>
          <w:ilvl w:val="0"/>
          <w:numId w:val="9"/>
        </w:numPr>
        <w:bidi/>
        <w:spacing w:after="0" w:line="240" w:lineRule="auto"/>
        <w:ind w:left="996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الضرورية لتسهيل عملية دخولك.</w:t>
      </w:r>
    </w:p>
    <w:p w14:paraId="3549BD20" w14:textId="586BD60B" w:rsidR="006A2E73" w:rsidRPr="00132B06" w:rsidRDefault="006A2E73" w:rsidP="0030177F">
      <w:pPr>
        <w:pStyle w:val="ListParagraph"/>
        <w:numPr>
          <w:ilvl w:val="0"/>
          <w:numId w:val="9"/>
        </w:numPr>
        <w:bidi/>
        <w:spacing w:after="0" w:line="240" w:lineRule="auto"/>
        <w:ind w:left="996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الضرورية لمساعدتنا لتوفير الخدمات الاساسية والمميزات.</w:t>
      </w:r>
    </w:p>
    <w:p w14:paraId="27B56058" w14:textId="1726A341" w:rsidR="006A2E73" w:rsidRPr="00132B06" w:rsidRDefault="006A2E73" w:rsidP="0030177F">
      <w:pPr>
        <w:pStyle w:val="ListParagraph"/>
        <w:numPr>
          <w:ilvl w:val="0"/>
          <w:numId w:val="9"/>
        </w:numPr>
        <w:bidi/>
        <w:spacing w:after="0" w:line="240" w:lineRule="auto"/>
        <w:ind w:left="996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الخاصة التي تساعدنا على حماية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6D61C7B8" w14:textId="4B018F01" w:rsidR="006A2E73" w:rsidRPr="00132B06" w:rsidRDefault="006A2E73" w:rsidP="0030177F">
      <w:pPr>
        <w:pStyle w:val="ListParagraph"/>
        <w:numPr>
          <w:ilvl w:val="0"/>
          <w:numId w:val="9"/>
        </w:numPr>
        <w:bidi/>
        <w:spacing w:after="0" w:line="240" w:lineRule="auto"/>
        <w:ind w:left="996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الخاصة التي تساعدنا على كشف </w:t>
      </w:r>
      <w:r w:rsidR="00C945E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الإحتيال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الجرائم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ة.</w:t>
      </w:r>
    </w:p>
    <w:p w14:paraId="7542E3D0" w14:textId="2F7F26C2" w:rsidR="006A2E73" w:rsidRPr="00132B06" w:rsidRDefault="006A2E73" w:rsidP="0030177F">
      <w:pPr>
        <w:pStyle w:val="ListParagraph"/>
        <w:numPr>
          <w:ilvl w:val="0"/>
          <w:numId w:val="9"/>
        </w:numPr>
        <w:bidi/>
        <w:spacing w:after="0" w:line="240" w:lineRule="auto"/>
        <w:ind w:left="996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73016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الإختيارية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التي نستخدمها لجعل زياراتك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كثر شخصية.</w:t>
      </w:r>
    </w:p>
    <w:p w14:paraId="67D1907A" w14:textId="3476EB99" w:rsidR="006A2E73" w:rsidRPr="00132B06" w:rsidRDefault="006A2E73" w:rsidP="0030177F">
      <w:pPr>
        <w:pStyle w:val="ListParagraph"/>
        <w:numPr>
          <w:ilvl w:val="0"/>
          <w:numId w:val="9"/>
        </w:numPr>
        <w:bidi/>
        <w:spacing w:after="0" w:line="240" w:lineRule="auto"/>
        <w:ind w:left="996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ملفات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الإرتباط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73016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الإختيارية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التي نستخدمها لمساعدتنا على تطوير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Pr="00132B0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57091644" w14:textId="7402BF00" w:rsidR="006F5505" w:rsidRDefault="006F5505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3836B344" w14:textId="77777777" w:rsidR="00132B06" w:rsidRDefault="00132B0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DFC4B59" w14:textId="77777777" w:rsidR="00132B06" w:rsidRDefault="00132B0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705C958B" w14:textId="7CB38A98" w:rsidR="00132B06" w:rsidRPr="00A97A78" w:rsidRDefault="00132B06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A97A78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ما نوع المعلومات الشخصية التي نجمعها ؟</w:t>
      </w:r>
    </w:p>
    <w:p w14:paraId="3A8A520B" w14:textId="2DEB967F" w:rsidR="00132B06" w:rsidRDefault="0040127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هنا نظرة مفصلة على المعلومات التي نجمعها.</w:t>
      </w:r>
      <w:r w:rsidR="0087666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CB6B7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إن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المعلومات المكتوبة بال</w:t>
      </w:r>
      <w:r w:rsidR="0087666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سفل بال</w:t>
      </w:r>
      <w:r w:rsidR="0087666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ضافة الى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ي معلومات شخصية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هي بالطبع معلومات مطلوبة قانونيا</w:t>
      </w:r>
      <w:r w:rsidR="00CB6B7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لمعالجة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موقف.</w:t>
      </w:r>
    </w:p>
    <w:p w14:paraId="5C830E67" w14:textId="77777777" w:rsidR="0040127C" w:rsidRDefault="0040127C" w:rsidP="00E73956">
      <w:pPr>
        <w:bidi/>
        <w:spacing w:after="0" w:line="240" w:lineRule="auto"/>
        <w:ind w:left="720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7D0A9D2C" w14:textId="1C753B59" w:rsidR="0040127C" w:rsidRDefault="009B0815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40127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البيانات المجمعة من قبلنا تتضمن </w:t>
      </w:r>
      <w:r w:rsidR="00BE6C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:</w:t>
      </w:r>
    </w:p>
    <w:p w14:paraId="396E2758" w14:textId="34C7386C" w:rsidR="00F003DD" w:rsidRDefault="0040127C" w:rsidP="0030177F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معلومات شخصية تتعلق ب</w:t>
      </w:r>
      <w:r w:rsidR="00F003D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إثبات الهوية والمصادقة مثل معرفة اسمك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003D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وكود التحقق الشخصي.</w:t>
      </w:r>
    </w:p>
    <w:p w14:paraId="48F26A8B" w14:textId="1299BCE6" w:rsidR="00F003DD" w:rsidRDefault="00F003DD" w:rsidP="0030177F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معلومات ال</w:t>
      </w:r>
      <w:r w:rsidR="0087666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تصال الخاصة بك مثل عنوانك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بريدك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ورقم هاتفك الشخصي.</w:t>
      </w:r>
    </w:p>
    <w:p w14:paraId="0AE490F1" w14:textId="395433A9" w:rsidR="00F003DD" w:rsidRDefault="00F003DD" w:rsidP="0030177F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تفاصيل متنوعة </w:t>
      </w:r>
      <w:r w:rsidR="00C5754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خرى تتعلق بالعلاقة 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ما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بين العميل و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دارته مثل رقم العميل ونوعه و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أنواع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C5754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خرى من المعلومات تتعلق ب </w:t>
      </w:r>
      <w:r w:rsidR="00C5754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ستخدام خدماتنا.</w:t>
      </w:r>
    </w:p>
    <w:p w14:paraId="5E153102" w14:textId="6E4EB940" w:rsidR="00F003DD" w:rsidRDefault="00F003DD" w:rsidP="0030177F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البيانات التي تتعلق مباشرة</w:t>
      </w:r>
      <w:r w:rsidR="00C5754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بالقوانين مثل البيانات المطلوبة لأغراض خدمة (اعرف عميلك)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64CF6AE0" w14:textId="600D0A25" w:rsidR="00A97A78" w:rsidRDefault="00F003DD" w:rsidP="0030177F">
      <w:pPr>
        <w:pStyle w:val="ListParagraph"/>
        <w:numPr>
          <w:ilvl w:val="0"/>
          <w:numId w:val="8"/>
        </w:num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معلومات حول الخدمات والمنتجات مثل تفاصيل حول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الإتفاق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ات 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والمبالغ</w:t>
      </w:r>
      <w:r w:rsidR="0043595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وغيرها.</w:t>
      </w:r>
    </w:p>
    <w:p w14:paraId="0DE212BC" w14:textId="77777777" w:rsidR="00C5754A" w:rsidRDefault="00C5754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</w:p>
    <w:p w14:paraId="48F85F4C" w14:textId="77777777" w:rsidR="00C5754A" w:rsidRDefault="00C5754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</w:p>
    <w:p w14:paraId="63763EB3" w14:textId="77777777" w:rsidR="0030177F" w:rsidRDefault="0030177F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</w:p>
    <w:p w14:paraId="0A6203D0" w14:textId="77777777" w:rsidR="0030177F" w:rsidRPr="0030177F" w:rsidRDefault="0030177F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lang w:val="en-GB"/>
          <w14:ligatures w14:val="none"/>
        </w:rPr>
      </w:pPr>
    </w:p>
    <w:p w14:paraId="3F5D0CB8" w14:textId="7A6DDAF7" w:rsidR="00A97A78" w:rsidRDefault="00A97A78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:lang w:bidi="ar-IQ"/>
          <w14:ligatures w14:val="none"/>
        </w:rPr>
      </w:pPr>
      <w:r w:rsidRPr="005A00BB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كيف نستخدم معلوماتك</w:t>
      </w:r>
      <w:r w:rsidR="005A00BB" w:rsidRPr="005A00BB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:lang w:bidi="ar-IQ"/>
          <w14:ligatures w14:val="none"/>
        </w:rPr>
        <w:t>؟</w:t>
      </w:r>
    </w:p>
    <w:p w14:paraId="7138E837" w14:textId="77777777" w:rsidR="005A00BB" w:rsidRPr="005A00BB" w:rsidRDefault="005A00BB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:lang w:bidi="ar-IQ"/>
          <w14:ligatures w14:val="none"/>
        </w:rPr>
      </w:pPr>
    </w:p>
    <w:p w14:paraId="05F92FF9" w14:textId="66DEA6D6" w:rsidR="000E21BD" w:rsidRDefault="00A97A7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سوف نستخدم معلوماتك فقط حين توافق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D61F0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و 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اذا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كان لدينا </w:t>
      </w:r>
      <w:r w:rsidR="00D61F0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سباب قانونية لذلك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0771B3C7" w14:textId="28664934" w:rsidR="00A97A78" w:rsidRDefault="00B52507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لا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ذا ذكر خلاف ذلك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سنستخدم البيانات الشخصية الخاصة بك في ال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ساس الذي من ضمن مصالحنا المشروعة في العمليات و كذلك في صيانة الموقع وتوفير الخدمات المناسبة لك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قد نستخدم المعلومات المتوفرة لدينا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و التي حصلنا عليها من خلال الموقع 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من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جل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:</w:t>
      </w:r>
    </w:p>
    <w:p w14:paraId="4E5BB02D" w14:textId="77777777" w:rsidR="00BE6CDC" w:rsidRDefault="00BE6CD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1BD9EF3" w14:textId="77777777" w:rsidR="00BE6CDC" w:rsidRDefault="00BE6CDC" w:rsidP="00E73956">
      <w:pPr>
        <w:bidi/>
        <w:spacing w:after="0" w:line="240" w:lineRule="auto"/>
        <w:ind w:left="720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1DE3712C" w14:textId="44902560" w:rsidR="000E21BD" w:rsidRDefault="00B52507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ستجابة ل</w:t>
      </w:r>
      <w:r w:rsidR="0033202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إستفسار</w:t>
      </w:r>
      <w:r w:rsidR="000E21B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اتك وكذلك تعليقك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0449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على سبيل المثال </w:t>
      </w:r>
      <w:r w:rsidR="00CB6B7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إن</w:t>
      </w:r>
      <w:r w:rsidR="000449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سألت سؤال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0449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و قمت بترك تعليق عن طريق الموقع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 w:rsidR="000449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0449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قنوات مواقع التواصل ال</w:t>
      </w:r>
      <w:r w:rsidR="00CB6B7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0449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جتماعي.</w:t>
      </w:r>
    </w:p>
    <w:p w14:paraId="6D1340F6" w14:textId="5B9F7CF2" w:rsidR="0004496F" w:rsidRDefault="0004496F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اعطائك المعلومات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المنتجات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الخدمات التي طلبتها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1DD1257E" w14:textId="68F6BAF9" w:rsidR="0004496F" w:rsidRDefault="0004496F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ايصال اللتزامات من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عقد بيننا و بين العميل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67DDEB5B" w14:textId="7EC1DA23" w:rsidR="0004496F" w:rsidRDefault="0004496F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نسمح لك بالمشاركة في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ميزة تفاعلية للموقع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1DD5020E" w14:textId="7373323D" w:rsidR="0004496F" w:rsidRDefault="0004496F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الضمان ب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محتوى الموقع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يعرض لك </w:t>
      </w:r>
      <w:r w:rsidR="007458B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بأفضل صورة وفعالية وبما يتناسب مع الجهاز الذي تدخل منه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46226325" w14:textId="71117A01" w:rsidR="007458BA" w:rsidRDefault="00735E84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تولي تحليل البيانات لمعرفة كيف يتم التفاعل مع الموقع وكذلك مع اعلاناتنا 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0D9AC7C8" w14:textId="1E8D6989" w:rsidR="00735E84" w:rsidRDefault="00735E84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الكشف عن ومنع الاستخدام الخاطئ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الاساءة على الموقع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على خدماتنا</w:t>
      </w:r>
      <w:r w:rsidR="009B081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53660062" w14:textId="7713206F" w:rsidR="00735E84" w:rsidRPr="0004496F" w:rsidRDefault="00735E84" w:rsidP="0030177F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استخدام البيانات المقدمة (على سبيل المثال البريد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الإلكتروني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 رقم الهاتف) للإعلان عن الخدمات والمنتجات الجديدة  لشركة </w:t>
      </w:r>
      <w:r w:rsidR="009B44B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أموال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وكذلك </w:t>
      </w:r>
      <w:r w:rsidR="00BE6C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عرض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BE6C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منتجات جديدة</w:t>
      </w:r>
      <w:r w:rsidR="00BE6C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على الزبون بناءا</w:t>
      </w:r>
      <w:r w:rsidR="00E531E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="00BE6CD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على البيانات المجمعة عنه.</w:t>
      </w:r>
    </w:p>
    <w:p w14:paraId="5D8C8178" w14:textId="77777777" w:rsidR="00A97A78" w:rsidRDefault="00A97A78" w:rsidP="00E73956">
      <w:pPr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976431F" w14:textId="77777777" w:rsidR="00A97A78" w:rsidRDefault="00A97A7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28126185" w14:textId="35312221" w:rsidR="00A97A78" w:rsidRDefault="001633BE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قد نستخدم </w:t>
      </w:r>
      <w:r w:rsidR="00916A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أيضاً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المعلومات كي توافق التزاماتنا التنظيمية 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634B0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للإمتثال للقوانين ال</w:t>
      </w:r>
      <w:r w:rsidR="005546E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خرى وال</w:t>
      </w:r>
      <w:r w:rsidR="005546E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لتزامات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634B0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43595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</w:t>
      </w:r>
      <w:r w:rsidR="005546E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43595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حيانا</w:t>
      </w:r>
      <w:r w:rsidR="00CB6B7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="0043595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مشاركتها مع الجهة المنظمة والسلطات ال</w:t>
      </w:r>
      <w:r w:rsidR="00CB6B7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43595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خرى التي تكون شركة </w:t>
      </w:r>
      <w:r w:rsidR="009B44B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أموال</w:t>
      </w:r>
      <w:r w:rsidR="0043595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بشراك</w:t>
      </w:r>
      <w:r w:rsidR="00634B0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ة</w:t>
      </w:r>
      <w:r w:rsidR="0043595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معها.</w:t>
      </w:r>
    </w:p>
    <w:p w14:paraId="6B734D56" w14:textId="78797577" w:rsidR="0043595E" w:rsidRDefault="0043595E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قد يتضمن هذا استخدامها للكشف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منع حدوث الجرائم (من ضمنها </w:t>
      </w:r>
      <w:r w:rsidR="0013725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الإرهاب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المالي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634B0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غسيل ال</w:t>
      </w:r>
      <w:r w:rsidR="009B44B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أموال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634B0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735E84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والجرائم المالية ال</w:t>
      </w:r>
      <w:r w:rsidR="005546E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735E84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خرى).</w:t>
      </w:r>
    </w:p>
    <w:p w14:paraId="2D067A36" w14:textId="423F088E" w:rsidR="00735E84" w:rsidRDefault="00735E84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سنقوم فقط بهذا من </w:t>
      </w:r>
      <w:r w:rsidR="007B2B7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جل ال</w:t>
      </w:r>
      <w:r w:rsidR="00634B0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متثال مع ال</w:t>
      </w:r>
      <w:r w:rsidR="00C81E9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لتزامات القانونية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634B05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حيث </w:t>
      </w:r>
      <w:r w:rsidR="007D2E4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نها من ضمن مصالحنا المشروعة لمنع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الكشف عن ال</w:t>
      </w:r>
      <w:r w:rsidR="007B2B7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فعال الغير قانونية.</w:t>
      </w:r>
    </w:p>
    <w:p w14:paraId="35B49AE2" w14:textId="77777777" w:rsidR="00A97A78" w:rsidRDefault="00A97A7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07946C82" w14:textId="310CB6C5" w:rsidR="007458BA" w:rsidRPr="001633BE" w:rsidRDefault="007458B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1633BE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لماذا سنقوم بمشاركة معلوماتك</w:t>
      </w:r>
      <w:r w:rsidR="00161B33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؟</w:t>
      </w:r>
    </w:p>
    <w:p w14:paraId="785AAE1D" w14:textId="689B23DA" w:rsidR="007458BA" w:rsidRDefault="007458B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قد نقوم بمشاركة معلوماتك من </w:t>
      </w:r>
      <w:r w:rsidR="00161B33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جل توفير </w:t>
      </w:r>
      <w:r w:rsidR="00161B33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فضل المنتجات والخدمات المناسبة لك التي طلبتها على سبيل المثال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9D3CF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E36E43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 لم تكن معلوماتك متوفرة من قبل شركة ال</w:t>
      </w:r>
      <w:r w:rsidR="009B44B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أموال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لتشغيل ذلك الموقع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وكذلك </w:t>
      </w:r>
      <w:r w:rsidR="00254D44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كنا نملك مصلحة مشروعة </w:t>
      </w:r>
      <w:r w:rsidR="001633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لمشاركتها (على سبيل المثال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1633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لإدارة المخاطر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9D3CF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1633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التأكد من بياناتك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9D3CF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1633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لمحاربة </w:t>
      </w:r>
      <w:r w:rsidR="00C945E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الإحتيال</w:t>
      </w:r>
      <w:r w:rsidR="001633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والعنف الذي قد يكون على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1633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خدماتنا).</w:t>
      </w:r>
    </w:p>
    <w:p w14:paraId="5725363E" w14:textId="77777777" w:rsidR="007458BA" w:rsidRPr="006F5505" w:rsidRDefault="007458B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</w:p>
    <w:p w14:paraId="43366DEB" w14:textId="075CD56B" w:rsidR="007458BA" w:rsidRPr="001633BE" w:rsidRDefault="007458B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1633BE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مع من سنشارك معلوماتك ؟</w:t>
      </w:r>
    </w:p>
    <w:p w14:paraId="7631BE82" w14:textId="3EAC2AA0" w:rsidR="007458BA" w:rsidRDefault="007458B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قد نقوم بمشاركة معلوماتك مع الآخرين و من ضمنهم  مقدمي الخدمة خاصتنا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و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أي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شخص </w:t>
      </w:r>
      <w:r w:rsidR="00E3443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آخر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منتجاته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خدماته مطلوبة من قبلك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ويمكن </w:t>
      </w:r>
      <w:r w:rsidR="00916A6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أيضاً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الكشف عن المعلومات لجهة نحن في </w:t>
      </w:r>
      <w:r w:rsidR="00D3553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لتزام معها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في حالة الفائدة العامة على سبيل المثال لمنع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كشف </w:t>
      </w:r>
      <w:r w:rsidR="00C945E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الإحتيال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والعنف على موقعنا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خدماتنا. 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 كانت المعلومات غير صحيحة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تم الاشتباه من قبلنا بأي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احتيال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سنقوم بتمريرها الى قسم منع </w:t>
      </w:r>
      <w:r w:rsidR="00C945E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الإحتيال</w:t>
      </w:r>
      <w:r w:rsid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وكذلك وكالة تطبيق القانون.</w:t>
      </w:r>
    </w:p>
    <w:p w14:paraId="6348E22E" w14:textId="77777777" w:rsidR="007458BA" w:rsidRDefault="007458B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40984AC4" w14:textId="77777777" w:rsidR="007458BA" w:rsidRDefault="007458BA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7744575" w14:textId="77777777" w:rsidR="00CC19FE" w:rsidRDefault="00CC19FE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1706172E" w14:textId="77777777" w:rsidR="0030177F" w:rsidRDefault="0030177F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15740AE3" w14:textId="77777777" w:rsidR="0030177F" w:rsidRDefault="0030177F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7749A52" w14:textId="77777777" w:rsidR="0030177F" w:rsidRDefault="0030177F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65C5C700" w14:textId="77777777" w:rsidR="0030177F" w:rsidRDefault="0030177F" w:rsidP="0030177F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</w:p>
    <w:p w14:paraId="247A0FF5" w14:textId="3CE9D2FA" w:rsidR="00F07866" w:rsidRDefault="00E87D64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  <w:r w:rsidRPr="00CC19FE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حقوق بياناتك ك</w:t>
      </w:r>
      <w:r w:rsidR="0030177F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ف</w:t>
      </w:r>
      <w:r w:rsidRPr="00CC19FE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رد</w:t>
      </w:r>
    </w:p>
    <w:p w14:paraId="09E665BD" w14:textId="77777777" w:rsidR="005A00BB" w:rsidRPr="00CC19FE" w:rsidRDefault="005A00BB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b/>
          <w:bCs/>
          <w:color w:val="7C7C81"/>
          <w:kern w:val="0"/>
          <w:sz w:val="23"/>
          <w:szCs w:val="23"/>
          <w:rtl/>
          <w14:ligatures w14:val="none"/>
        </w:rPr>
      </w:pPr>
    </w:p>
    <w:p w14:paraId="0FCC415A" w14:textId="134C2A74" w:rsidR="00E87D64" w:rsidRDefault="00E87D64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بالقانون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5A00B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تستطيع </w:t>
      </w:r>
      <w:r w:rsidR="009613C7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تسألنا 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عن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المعلومات التي نمتلكها عنك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ويمكنك طلب التعديل عليها 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 كانت غير صحيحة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 و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 قمنا بطلب ال</w:t>
      </w:r>
      <w:r w:rsidR="00870EA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ذن منك ل</w:t>
      </w:r>
      <w:r w:rsidR="00870EA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تمام سيرعملية بياناتك الشخصية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يمكنك 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تسحب تلك الموافقة في </w:t>
      </w:r>
      <w:r w:rsidR="00870EA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ي وقت.</w:t>
      </w:r>
    </w:p>
    <w:p w14:paraId="2799A0D9" w14:textId="77777777" w:rsidR="00E50D21" w:rsidRDefault="00E50D21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43073080" w14:textId="75B4400A" w:rsidR="00E50D21" w:rsidRDefault="00F9410F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E50D21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قمنا بمعالجة بياناتك الشخصية 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لأسباب مثل الموافقة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لملئ عقد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يمكنك طلب نسخة من المعلومات في </w:t>
      </w:r>
      <w:r w:rsidR="00790ECC" w:rsidRPr="00CC19F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تنسيق آلي قابل للقراءة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لذا يمكنك </w:t>
      </w:r>
      <w:r w:rsidR="005A5B23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تنقله </w:t>
      </w:r>
      <w:r w:rsidR="0051211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لى مقدم خدمة </w:t>
      </w:r>
      <w:r w:rsidR="00E3443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آخر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.</w:t>
      </w:r>
    </w:p>
    <w:p w14:paraId="02D3F337" w14:textId="77777777" w:rsidR="00790ECC" w:rsidRDefault="00790EC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0AE98DDB" w14:textId="5D470E47" w:rsidR="00790ECC" w:rsidRDefault="002B1EDF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قمنا بمعالجة بياناتك الشخصية لأسباب الموافقة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للمصالح المشروعة لنا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يمكن طلب مسح بياناتك استنادا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="00790E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الى متطلبات القانون المحلي.</w:t>
      </w:r>
    </w:p>
    <w:p w14:paraId="0A421938" w14:textId="77777777" w:rsidR="00790ECC" w:rsidRDefault="00790EC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040B975C" w14:textId="61014D6A" w:rsidR="000D1A9F" w:rsidRDefault="000D1A9F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لك الحق كعميل </w:t>
      </w:r>
      <w:r w:rsidR="002B1ED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تطلب منا التوقف عن </w:t>
      </w:r>
      <w:r w:rsidR="002B1ED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ستخدام بياناتك الشخصية لفترة محددة من الزمن </w:t>
      </w:r>
      <w:r w:rsidR="00F9410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 كنت تعتقد بأننا لا نستخدمها بشكل قانوني.</w:t>
      </w:r>
    </w:p>
    <w:p w14:paraId="491B0996" w14:textId="77777777" w:rsidR="000D1A9F" w:rsidRDefault="000D1A9F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3CFF1F70" w14:textId="4A67DB64" w:rsidR="00627EBE" w:rsidRDefault="00F9410F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0D1A9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خيرا</w:t>
      </w:r>
      <w:r w:rsidR="00C00A54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0D1A9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في بعض الظروف يمكنك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0D1A9F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</w:t>
      </w:r>
      <w:r w:rsidR="00627E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تطلب منا عدم الوصول لقرارت من الممكن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627EBE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تؤثرعليك </w:t>
      </w:r>
      <w:r w:rsidR="007458B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بأستخدام </w:t>
      </w:r>
      <w:r w:rsidR="00C00A54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7458B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سلوب التنميط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7458BA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المعالجة الآلية.</w:t>
      </w:r>
    </w:p>
    <w:p w14:paraId="12B75BB1" w14:textId="2265D292" w:rsidR="00790ECC" w:rsidRDefault="00790ECC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4460C48B" w14:textId="77777777" w:rsidR="00A97A78" w:rsidRDefault="00A97A7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5098E8C7" w14:textId="4E756765" w:rsidR="00A97A78" w:rsidRPr="00F07866" w:rsidRDefault="00A97A7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F07866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حقك في الشكوى</w:t>
      </w:r>
    </w:p>
    <w:p w14:paraId="3C7C579D" w14:textId="43D31198" w:rsidR="00A97A78" w:rsidRDefault="001A76FB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كان لديك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ي شكوى بخصوص كيفية تعاملنا مع بياناتك الشخصية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نفضل 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 تتواصل معنا مباشرة</w:t>
      </w:r>
      <w:r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في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أو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ل فرصة لكي نتمكن من تسجيلها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="00A97A78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لذا يمكنك من التواصل معنا عن طريق :</w:t>
      </w:r>
    </w:p>
    <w:p w14:paraId="64F7FE15" w14:textId="50481F64" w:rsidR="00A97A78" w:rsidRPr="005A00BB" w:rsidRDefault="00000000" w:rsidP="00E73956">
      <w:pPr>
        <w:bidi/>
        <w:jc w:val="highKashida"/>
        <w:rPr>
          <w:rtl/>
          <w:lang w:val="en-GB"/>
        </w:rPr>
      </w:pPr>
      <w:hyperlink r:id="rId12" w:history="1">
        <w:r w:rsidR="00F07866" w:rsidRPr="00887CBB">
          <w:rPr>
            <w:rStyle w:val="Hyperlink"/>
            <w:lang w:val="en-GB"/>
          </w:rPr>
          <w:t>info@amwalps.iq</w:t>
        </w:r>
      </w:hyperlink>
    </w:p>
    <w:p w14:paraId="263B2BCA" w14:textId="77777777" w:rsidR="00D77A32" w:rsidRDefault="00D77A32" w:rsidP="00E73956">
      <w:pPr>
        <w:bidi/>
        <w:jc w:val="highKashida"/>
        <w:rPr>
          <w:rtl/>
        </w:rPr>
      </w:pPr>
    </w:p>
    <w:p w14:paraId="4D87E25F" w14:textId="10A066A4" w:rsidR="00A97A78" w:rsidRPr="00F07866" w:rsidRDefault="00A97A7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F07866">
        <w:rPr>
          <w:rFonts w:ascii="GE SS Two Medium" w:eastAsia="Times New Roman" w:hAnsi="GE SS Two Medium" w:cs="Times New Roman" w:hint="cs"/>
          <w:b/>
          <w:bCs/>
          <w:color w:val="7C7C81"/>
          <w:kern w:val="0"/>
          <w:sz w:val="23"/>
          <w:szCs w:val="23"/>
          <w:rtl/>
          <w14:ligatures w14:val="none"/>
        </w:rPr>
        <w:t>تحديثات على سياسة الخصوصية</w:t>
      </w:r>
    </w:p>
    <w:p w14:paraId="1489DE71" w14:textId="482F8DC1" w:rsidR="00A97A78" w:rsidRPr="00F07866" w:rsidRDefault="00183C6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نحن نقوم بمراجعة وتحديث سياسة الخصوصية من وقت ل</w:t>
      </w:r>
      <w:r w:rsidR="00E3443D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آخر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بأستمرار بما يتناسب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لذا في حال احتجنا الى تطوير قاعدة البيانات الشخصية لدينا لتحسين خدماتنا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256219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:lang w:bidi="ar-IQ"/>
          <w14:ligatures w14:val="none"/>
        </w:rPr>
        <w:t>أو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احتجنا 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نستخدم بياناتك الشخصية بطريقة لم يسبق لنا 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ن 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بلغناك بها</w:t>
      </w:r>
      <w:r w:rsidR="008063CC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،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سيتم التواصل معك و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خبارك و 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أ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حيانا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ً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 xml:space="preserve"> عند الضرورة طلب الموافقة وال</w:t>
      </w:r>
      <w:r w:rsidR="00C3128B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إ</w:t>
      </w: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ذن منك.</w:t>
      </w:r>
    </w:p>
    <w:p w14:paraId="4127EFD9" w14:textId="77777777" w:rsidR="00183C68" w:rsidRPr="00F07866" w:rsidRDefault="00183C6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</w:p>
    <w:p w14:paraId="2BE1DF78" w14:textId="5FA8E84C" w:rsidR="00183C68" w:rsidRPr="00F07866" w:rsidRDefault="00183C68" w:rsidP="00E73956">
      <w:pPr>
        <w:bidi/>
        <w:spacing w:after="0" w:line="240" w:lineRule="auto"/>
        <w:jc w:val="highKashida"/>
        <w:textAlignment w:val="baseline"/>
        <w:rPr>
          <w:rFonts w:ascii="GE SS Two Medium" w:eastAsia="Times New Roman" w:hAnsi="GE SS Two Medium" w:cs="Times New Roman"/>
          <w:color w:val="7C7C81"/>
          <w:kern w:val="0"/>
          <w:sz w:val="23"/>
          <w:szCs w:val="23"/>
          <w:rtl/>
          <w14:ligatures w14:val="none"/>
        </w:rPr>
      </w:pPr>
      <w:r w:rsidRPr="00F07866">
        <w:rPr>
          <w:rFonts w:ascii="GE SS Two Medium" w:eastAsia="Times New Roman" w:hAnsi="GE SS Two Medium" w:cs="Times New Roman" w:hint="cs"/>
          <w:color w:val="7C7C81"/>
          <w:kern w:val="0"/>
          <w:sz w:val="23"/>
          <w:szCs w:val="23"/>
          <w:rtl/>
          <w14:ligatures w14:val="none"/>
        </w:rPr>
        <w:t>سنقوم بتحديث رقم الإصدار و تأريخ هذه الوثيقة في كل مرة يتم تغييرها.</w:t>
      </w:r>
    </w:p>
    <w:p w14:paraId="72B82042" w14:textId="77777777" w:rsidR="00183C68" w:rsidRDefault="00183C68" w:rsidP="00E73956">
      <w:pPr>
        <w:bidi/>
        <w:jc w:val="highKashida"/>
      </w:pPr>
    </w:p>
    <w:sectPr w:rsidR="0018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BF81" w14:textId="77777777" w:rsidR="000C02FA" w:rsidRDefault="000C02FA" w:rsidP="00AA1BF5">
      <w:pPr>
        <w:spacing w:after="0" w:line="240" w:lineRule="auto"/>
      </w:pPr>
      <w:r>
        <w:separator/>
      </w:r>
    </w:p>
  </w:endnote>
  <w:endnote w:type="continuationSeparator" w:id="0">
    <w:p w14:paraId="464DB309" w14:textId="77777777" w:rsidR="000C02FA" w:rsidRDefault="000C02FA" w:rsidP="00AA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 SS Two 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955E" w14:textId="77777777" w:rsidR="000C02FA" w:rsidRDefault="000C02FA" w:rsidP="00AA1BF5">
      <w:pPr>
        <w:spacing w:after="0" w:line="240" w:lineRule="auto"/>
      </w:pPr>
      <w:r>
        <w:separator/>
      </w:r>
    </w:p>
  </w:footnote>
  <w:footnote w:type="continuationSeparator" w:id="0">
    <w:p w14:paraId="2A540614" w14:textId="77777777" w:rsidR="000C02FA" w:rsidRDefault="000C02FA" w:rsidP="00AA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6B2"/>
    <w:multiLevelType w:val="multilevel"/>
    <w:tmpl w:val="43DA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729AF"/>
    <w:multiLevelType w:val="hybridMultilevel"/>
    <w:tmpl w:val="AEF0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2F8"/>
    <w:multiLevelType w:val="multilevel"/>
    <w:tmpl w:val="C83C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57B75"/>
    <w:multiLevelType w:val="hybridMultilevel"/>
    <w:tmpl w:val="395A9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397E"/>
    <w:multiLevelType w:val="hybridMultilevel"/>
    <w:tmpl w:val="A3B2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4F66"/>
    <w:multiLevelType w:val="hybridMultilevel"/>
    <w:tmpl w:val="87984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5C84"/>
    <w:multiLevelType w:val="multilevel"/>
    <w:tmpl w:val="049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F2D88"/>
    <w:multiLevelType w:val="hybridMultilevel"/>
    <w:tmpl w:val="E5C8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7DAE"/>
    <w:multiLevelType w:val="hybridMultilevel"/>
    <w:tmpl w:val="7B5E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A3413"/>
    <w:multiLevelType w:val="hybridMultilevel"/>
    <w:tmpl w:val="E75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7493D"/>
    <w:multiLevelType w:val="hybridMultilevel"/>
    <w:tmpl w:val="0B4A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41460">
    <w:abstractNumId w:val="2"/>
  </w:num>
  <w:num w:numId="2" w16cid:durableId="703946599">
    <w:abstractNumId w:val="0"/>
  </w:num>
  <w:num w:numId="3" w16cid:durableId="637607620">
    <w:abstractNumId w:val="6"/>
  </w:num>
  <w:num w:numId="4" w16cid:durableId="1791316023">
    <w:abstractNumId w:val="1"/>
  </w:num>
  <w:num w:numId="5" w16cid:durableId="711734809">
    <w:abstractNumId w:val="4"/>
  </w:num>
  <w:num w:numId="6" w16cid:durableId="1340430465">
    <w:abstractNumId w:val="5"/>
  </w:num>
  <w:num w:numId="7" w16cid:durableId="2014331780">
    <w:abstractNumId w:val="7"/>
  </w:num>
  <w:num w:numId="8" w16cid:durableId="1394694295">
    <w:abstractNumId w:val="9"/>
  </w:num>
  <w:num w:numId="9" w16cid:durableId="887228022">
    <w:abstractNumId w:val="3"/>
  </w:num>
  <w:num w:numId="10" w16cid:durableId="2002272176">
    <w:abstractNumId w:val="10"/>
  </w:num>
  <w:num w:numId="11" w16cid:durableId="1574313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05"/>
    <w:rsid w:val="0003761F"/>
    <w:rsid w:val="0004496F"/>
    <w:rsid w:val="000C02FA"/>
    <w:rsid w:val="000D1A9F"/>
    <w:rsid w:val="000E21BD"/>
    <w:rsid w:val="000F09F2"/>
    <w:rsid w:val="00105B25"/>
    <w:rsid w:val="00132B06"/>
    <w:rsid w:val="0013725C"/>
    <w:rsid w:val="0016199F"/>
    <w:rsid w:val="00161B33"/>
    <w:rsid w:val="001633BE"/>
    <w:rsid w:val="00182A8E"/>
    <w:rsid w:val="00183C68"/>
    <w:rsid w:val="001A4BE7"/>
    <w:rsid w:val="001A76FB"/>
    <w:rsid w:val="001E1C62"/>
    <w:rsid w:val="002507C7"/>
    <w:rsid w:val="002510A8"/>
    <w:rsid w:val="00251466"/>
    <w:rsid w:val="00254D44"/>
    <w:rsid w:val="00256219"/>
    <w:rsid w:val="002A1B75"/>
    <w:rsid w:val="002B1EDF"/>
    <w:rsid w:val="0030177F"/>
    <w:rsid w:val="003125DE"/>
    <w:rsid w:val="00332029"/>
    <w:rsid w:val="00387563"/>
    <w:rsid w:val="003A0FFB"/>
    <w:rsid w:val="0040127C"/>
    <w:rsid w:val="004014CB"/>
    <w:rsid w:val="0043595E"/>
    <w:rsid w:val="0045328B"/>
    <w:rsid w:val="00476256"/>
    <w:rsid w:val="004A4AFA"/>
    <w:rsid w:val="004C5359"/>
    <w:rsid w:val="004D40CA"/>
    <w:rsid w:val="005005BA"/>
    <w:rsid w:val="0051211A"/>
    <w:rsid w:val="00533D0B"/>
    <w:rsid w:val="0053629A"/>
    <w:rsid w:val="005546EC"/>
    <w:rsid w:val="005A00BB"/>
    <w:rsid w:val="005A5B23"/>
    <w:rsid w:val="005B7423"/>
    <w:rsid w:val="006165EC"/>
    <w:rsid w:val="0062050F"/>
    <w:rsid w:val="00627EBE"/>
    <w:rsid w:val="00634B05"/>
    <w:rsid w:val="006464CA"/>
    <w:rsid w:val="00666A61"/>
    <w:rsid w:val="0067192E"/>
    <w:rsid w:val="006A209D"/>
    <w:rsid w:val="006A2E73"/>
    <w:rsid w:val="006D16F5"/>
    <w:rsid w:val="006F1DDB"/>
    <w:rsid w:val="006F5505"/>
    <w:rsid w:val="007115DE"/>
    <w:rsid w:val="00730165"/>
    <w:rsid w:val="00735E84"/>
    <w:rsid w:val="0073740C"/>
    <w:rsid w:val="007458BA"/>
    <w:rsid w:val="007477F0"/>
    <w:rsid w:val="00790ECC"/>
    <w:rsid w:val="007B2B7A"/>
    <w:rsid w:val="007D2E4A"/>
    <w:rsid w:val="007F203A"/>
    <w:rsid w:val="008063CC"/>
    <w:rsid w:val="00810FC5"/>
    <w:rsid w:val="00870EA8"/>
    <w:rsid w:val="00876669"/>
    <w:rsid w:val="00916A6F"/>
    <w:rsid w:val="0092706D"/>
    <w:rsid w:val="009455A6"/>
    <w:rsid w:val="009455AE"/>
    <w:rsid w:val="009613C7"/>
    <w:rsid w:val="0097031E"/>
    <w:rsid w:val="009A75FC"/>
    <w:rsid w:val="009B0815"/>
    <w:rsid w:val="009B44B6"/>
    <w:rsid w:val="009D3CFC"/>
    <w:rsid w:val="00A204CA"/>
    <w:rsid w:val="00A607CA"/>
    <w:rsid w:val="00A71414"/>
    <w:rsid w:val="00A97A78"/>
    <w:rsid w:val="00AA1BF5"/>
    <w:rsid w:val="00AD0F28"/>
    <w:rsid w:val="00AD2962"/>
    <w:rsid w:val="00B1074F"/>
    <w:rsid w:val="00B3220E"/>
    <w:rsid w:val="00B52507"/>
    <w:rsid w:val="00B91910"/>
    <w:rsid w:val="00B97AED"/>
    <w:rsid w:val="00BD6ED4"/>
    <w:rsid w:val="00BE1FD0"/>
    <w:rsid w:val="00BE6CDC"/>
    <w:rsid w:val="00C00A54"/>
    <w:rsid w:val="00C3128B"/>
    <w:rsid w:val="00C51018"/>
    <w:rsid w:val="00C5754A"/>
    <w:rsid w:val="00C6032E"/>
    <w:rsid w:val="00C634FB"/>
    <w:rsid w:val="00C81E9B"/>
    <w:rsid w:val="00C945EB"/>
    <w:rsid w:val="00CB6B7B"/>
    <w:rsid w:val="00CC19FE"/>
    <w:rsid w:val="00CE2ADC"/>
    <w:rsid w:val="00CF7559"/>
    <w:rsid w:val="00D21242"/>
    <w:rsid w:val="00D24083"/>
    <w:rsid w:val="00D35539"/>
    <w:rsid w:val="00D612F9"/>
    <w:rsid w:val="00D61F09"/>
    <w:rsid w:val="00D77A32"/>
    <w:rsid w:val="00D92943"/>
    <w:rsid w:val="00DB0BCC"/>
    <w:rsid w:val="00DD0B7D"/>
    <w:rsid w:val="00E079F0"/>
    <w:rsid w:val="00E3443D"/>
    <w:rsid w:val="00E36E43"/>
    <w:rsid w:val="00E50D21"/>
    <w:rsid w:val="00E531EE"/>
    <w:rsid w:val="00E73956"/>
    <w:rsid w:val="00E87D64"/>
    <w:rsid w:val="00EC739E"/>
    <w:rsid w:val="00F003DD"/>
    <w:rsid w:val="00F07866"/>
    <w:rsid w:val="00F14023"/>
    <w:rsid w:val="00F438F7"/>
    <w:rsid w:val="00F9410F"/>
    <w:rsid w:val="00F9528F"/>
    <w:rsid w:val="00FA4A1E"/>
    <w:rsid w:val="00FD5291"/>
    <w:rsid w:val="00FF6354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0789C"/>
  <w15:docId w15:val="{77DE6DC8-EF95-4B38-A6C4-A0BF0286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5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5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F5505"/>
    <w:rPr>
      <w:b/>
      <w:bCs/>
    </w:rPr>
  </w:style>
  <w:style w:type="character" w:styleId="Hyperlink">
    <w:name w:val="Hyperlink"/>
    <w:basedOn w:val="DefaultParagraphFont"/>
    <w:uiPriority w:val="99"/>
    <w:unhideWhenUsed/>
    <w:rsid w:val="006F55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BF5"/>
  </w:style>
  <w:style w:type="paragraph" w:styleId="Footer">
    <w:name w:val="footer"/>
    <w:basedOn w:val="Normal"/>
    <w:link w:val="FooterChar"/>
    <w:uiPriority w:val="99"/>
    <w:unhideWhenUsed/>
    <w:rsid w:val="00AA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BF5"/>
  </w:style>
  <w:style w:type="character" w:styleId="UnresolvedMention">
    <w:name w:val="Unresolved Mention"/>
    <w:basedOn w:val="DefaultParagraphFont"/>
    <w:uiPriority w:val="99"/>
    <w:semiHidden/>
    <w:unhideWhenUsed/>
    <w:rsid w:val="00A97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amwalps.i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pspay.com/cookie-policy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amwalps.i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86AE9E792C488458BA0379BBC147" ma:contentTypeVersion="0" ma:contentTypeDescription="Create a new document." ma:contentTypeScope="" ma:versionID="7c571052e4f77757d4039bbdc14b41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fcd9476d43c60a7518990bb3479b8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76A23-D3D0-4AF1-A92C-9C82DC35F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AE185-9DDA-4007-A9E2-4709CB2C5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2806A2-4F03-4753-963D-40C59159E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Adil</dc:creator>
  <cp:keywords/>
  <dc:description/>
  <cp:lastModifiedBy>Maryam Adil</cp:lastModifiedBy>
  <cp:revision>6</cp:revision>
  <dcterms:created xsi:type="dcterms:W3CDTF">2024-01-15T11:58:00Z</dcterms:created>
  <dcterms:modified xsi:type="dcterms:W3CDTF">2024-01-17T08:48:00Z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0x01010075A886AE9E792C488458BA0379BBC147</vt:lpwstr>
  </property>
</Properties>
</file>